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C7C01" w14:textId="77777777" w:rsidR="00AD69AE" w:rsidRDefault="00AD69AE" w:rsidP="00AD69AE">
      <w:pPr>
        <w:rPr>
          <w:rFonts w:ascii="Times New Roman" w:eastAsia="Times New Roman" w:hAnsi="Times New Roman" w:cs="Times New Roman"/>
          <w:lang w:eastAsia="en-GB"/>
        </w:rPr>
      </w:pPr>
      <w:r w:rsidRPr="00AD69AE">
        <w:rPr>
          <w:rFonts w:ascii="Times New Roman" w:eastAsia="Times New Roman" w:hAnsi="Times New Roman" w:cs="Times New Roman"/>
          <w:lang w:eastAsia="en-GB"/>
        </w:rPr>
        <w:t xml:space="preserve">Sustainable Procurement at </w:t>
      </w:r>
      <w:r>
        <w:rPr>
          <w:rFonts w:ascii="Times New Roman" w:eastAsia="Times New Roman" w:hAnsi="Times New Roman" w:cs="Times New Roman"/>
          <w:lang w:eastAsia="en-GB"/>
        </w:rPr>
        <w:t>K-Safe Ltd</w:t>
      </w:r>
      <w:r w:rsidRPr="00AD69AE">
        <w:rPr>
          <w:rFonts w:ascii="Times New Roman" w:eastAsia="Times New Roman" w:hAnsi="Times New Roman" w:cs="Times New Roman"/>
          <w:lang w:eastAsia="en-GB"/>
        </w:rPr>
        <w:t xml:space="preserve"> </w:t>
      </w:r>
    </w:p>
    <w:p w14:paraId="3F21EB1D" w14:textId="77777777" w:rsidR="00AD69AE" w:rsidRDefault="00AD69AE" w:rsidP="00AD69AE">
      <w:pPr>
        <w:rPr>
          <w:rFonts w:ascii="Times New Roman" w:eastAsia="Times New Roman" w:hAnsi="Times New Roman" w:cs="Times New Roman"/>
          <w:lang w:eastAsia="en-GB"/>
        </w:rPr>
      </w:pPr>
    </w:p>
    <w:p w14:paraId="6DD8ADB3" w14:textId="77777777" w:rsidR="00AD69AE" w:rsidRDefault="00AD69AE" w:rsidP="00AD69AE">
      <w:pPr>
        <w:rPr>
          <w:rFonts w:ascii="Times New Roman" w:eastAsia="Times New Roman" w:hAnsi="Times New Roman" w:cs="Times New Roman"/>
          <w:lang w:eastAsia="en-GB"/>
        </w:rPr>
      </w:pPr>
      <w:r w:rsidRPr="00AD69AE">
        <w:rPr>
          <w:rFonts w:ascii="Times New Roman" w:eastAsia="Times New Roman" w:hAnsi="Times New Roman" w:cs="Times New Roman"/>
          <w:lang w:eastAsia="en-GB"/>
        </w:rPr>
        <w:t xml:space="preserve">For us Sustainable Procurement is about using procurement and working with our supply chain to address social, </w:t>
      </w:r>
      <w:proofErr w:type="gramStart"/>
      <w:r w:rsidRPr="00AD69AE">
        <w:rPr>
          <w:rFonts w:ascii="Times New Roman" w:eastAsia="Times New Roman" w:hAnsi="Times New Roman" w:cs="Times New Roman"/>
          <w:lang w:eastAsia="en-GB"/>
        </w:rPr>
        <w:t>economic</w:t>
      </w:r>
      <w:proofErr w:type="gramEnd"/>
      <w:r w:rsidRPr="00AD69AE">
        <w:rPr>
          <w:rFonts w:ascii="Times New Roman" w:eastAsia="Times New Roman" w:hAnsi="Times New Roman" w:cs="Times New Roman"/>
          <w:lang w:eastAsia="en-GB"/>
        </w:rPr>
        <w:t xml:space="preserve"> and environmental considerations over the entire life cycle in ways that offer real </w:t>
      </w:r>
      <w:proofErr w:type="spellStart"/>
      <w:r w:rsidRPr="00AD69AE">
        <w:rPr>
          <w:rFonts w:ascii="Times New Roman" w:eastAsia="Times New Roman" w:hAnsi="Times New Roman" w:cs="Times New Roman"/>
          <w:lang w:eastAsia="en-GB"/>
        </w:rPr>
        <w:t>longterm</w:t>
      </w:r>
      <w:proofErr w:type="spellEnd"/>
      <w:r w:rsidRPr="00AD69AE">
        <w:rPr>
          <w:rFonts w:ascii="Times New Roman" w:eastAsia="Times New Roman" w:hAnsi="Times New Roman" w:cs="Times New Roman"/>
          <w:lang w:eastAsia="en-GB"/>
        </w:rPr>
        <w:t xml:space="preserve"> benefits to the economy to communities and to the environment. </w:t>
      </w:r>
    </w:p>
    <w:p w14:paraId="71082C8A" w14:textId="77777777" w:rsidR="00AD69AE" w:rsidRDefault="00AD69AE" w:rsidP="00AD69AE">
      <w:pPr>
        <w:rPr>
          <w:rFonts w:ascii="Times New Roman" w:eastAsia="Times New Roman" w:hAnsi="Times New Roman" w:cs="Times New Roman"/>
          <w:lang w:eastAsia="en-GB"/>
        </w:rPr>
      </w:pPr>
    </w:p>
    <w:p w14:paraId="297D17F1" w14:textId="77777777" w:rsidR="00AD69AE" w:rsidRDefault="00AD69AE" w:rsidP="00AD69AE">
      <w:pPr>
        <w:rPr>
          <w:rFonts w:ascii="Times New Roman" w:eastAsia="Times New Roman" w:hAnsi="Times New Roman" w:cs="Times New Roman"/>
          <w:lang w:eastAsia="en-GB"/>
        </w:rPr>
      </w:pPr>
      <w:r w:rsidRPr="00AD69AE">
        <w:rPr>
          <w:rFonts w:ascii="Times New Roman" w:eastAsia="Times New Roman" w:hAnsi="Times New Roman" w:cs="Times New Roman"/>
          <w:lang w:eastAsia="en-GB"/>
        </w:rPr>
        <w:t xml:space="preserve">Purpose </w:t>
      </w:r>
    </w:p>
    <w:p w14:paraId="10054E88" w14:textId="596FB86E" w:rsidR="00AD69AE" w:rsidRDefault="00AD69AE" w:rsidP="00AD69AE">
      <w:pPr>
        <w:rPr>
          <w:rFonts w:ascii="Times New Roman" w:eastAsia="Times New Roman" w:hAnsi="Times New Roman" w:cs="Times New Roman"/>
          <w:lang w:eastAsia="en-GB"/>
        </w:rPr>
      </w:pPr>
      <w:r w:rsidRPr="00AD69AE">
        <w:rPr>
          <w:rFonts w:ascii="Times New Roman" w:eastAsia="Times New Roman" w:hAnsi="Times New Roman" w:cs="Times New Roman"/>
          <w:lang w:eastAsia="en-GB"/>
        </w:rPr>
        <w:t xml:space="preserve">To create the best value for our customers, </w:t>
      </w:r>
      <w:r>
        <w:rPr>
          <w:rFonts w:ascii="Times New Roman" w:eastAsia="Times New Roman" w:hAnsi="Times New Roman" w:cs="Times New Roman"/>
          <w:lang w:eastAsia="en-GB"/>
        </w:rPr>
        <w:t>K-Safe Ltd</w:t>
      </w:r>
      <w:r w:rsidRPr="00AD69AE">
        <w:rPr>
          <w:rFonts w:ascii="Times New Roman" w:eastAsia="Times New Roman" w:hAnsi="Times New Roman" w:cs="Times New Roman"/>
          <w:lang w:eastAsia="en-GB"/>
        </w:rPr>
        <w:t xml:space="preserve"> wants to choose the optimum combination of whole life costs and benefits. This includes the environmental, </w:t>
      </w:r>
      <w:proofErr w:type="gramStart"/>
      <w:r w:rsidRPr="00AD69AE">
        <w:rPr>
          <w:rFonts w:ascii="Times New Roman" w:eastAsia="Times New Roman" w:hAnsi="Times New Roman" w:cs="Times New Roman"/>
          <w:lang w:eastAsia="en-GB"/>
        </w:rPr>
        <w:t>social</w:t>
      </w:r>
      <w:proofErr w:type="gramEnd"/>
      <w:r w:rsidRPr="00AD69AE">
        <w:rPr>
          <w:rFonts w:ascii="Times New Roman" w:eastAsia="Times New Roman" w:hAnsi="Times New Roman" w:cs="Times New Roman"/>
          <w:lang w:eastAsia="en-GB"/>
        </w:rPr>
        <w:t xml:space="preserve"> and economic impact of our activities through </w:t>
      </w:r>
      <w:r w:rsidR="00EE296E">
        <w:rPr>
          <w:rFonts w:ascii="Times New Roman" w:eastAsia="Times New Roman" w:hAnsi="Times New Roman" w:cs="Times New Roman"/>
          <w:lang w:eastAsia="en-GB"/>
        </w:rPr>
        <w:t>development, software, marketing</w:t>
      </w:r>
      <w:r w:rsidR="00267B2E">
        <w:rPr>
          <w:rFonts w:ascii="Times New Roman" w:eastAsia="Times New Roman" w:hAnsi="Times New Roman" w:cs="Times New Roman"/>
          <w:lang w:eastAsia="en-GB"/>
        </w:rPr>
        <w:t xml:space="preserve"> and others</w:t>
      </w:r>
      <w:r w:rsidRPr="00AD69AE">
        <w:rPr>
          <w:rFonts w:ascii="Times New Roman" w:eastAsia="Times New Roman" w:hAnsi="Times New Roman" w:cs="Times New Roman"/>
          <w:lang w:eastAsia="en-GB"/>
        </w:rPr>
        <w:t xml:space="preserve">. We need to work collaboratively with our supply chain to achieve this ambition. </w:t>
      </w:r>
    </w:p>
    <w:p w14:paraId="0E502445" w14:textId="77777777" w:rsidR="00AD69AE" w:rsidRDefault="00AD69AE" w:rsidP="00AD69AE">
      <w:pPr>
        <w:rPr>
          <w:rFonts w:ascii="Times New Roman" w:eastAsia="Times New Roman" w:hAnsi="Times New Roman" w:cs="Times New Roman"/>
          <w:lang w:eastAsia="en-GB"/>
        </w:rPr>
      </w:pPr>
    </w:p>
    <w:p w14:paraId="237F1505" w14:textId="77777777" w:rsidR="00AD69AE" w:rsidRDefault="00AD69AE" w:rsidP="00AD69AE">
      <w:pPr>
        <w:rPr>
          <w:rFonts w:ascii="Times New Roman" w:eastAsia="Times New Roman" w:hAnsi="Times New Roman" w:cs="Times New Roman"/>
          <w:lang w:eastAsia="en-GB"/>
        </w:rPr>
      </w:pPr>
      <w:r w:rsidRPr="00AD69AE">
        <w:rPr>
          <w:rFonts w:ascii="Times New Roman" w:eastAsia="Times New Roman" w:hAnsi="Times New Roman" w:cs="Times New Roman"/>
          <w:lang w:eastAsia="en-GB"/>
        </w:rPr>
        <w:t xml:space="preserve">Scope </w:t>
      </w:r>
    </w:p>
    <w:p w14:paraId="4EB3809C" w14:textId="77777777" w:rsidR="00AD69AE" w:rsidRDefault="00AD69AE" w:rsidP="00AD69AE">
      <w:pPr>
        <w:rPr>
          <w:rFonts w:ascii="Times New Roman" w:eastAsia="Times New Roman" w:hAnsi="Times New Roman" w:cs="Times New Roman"/>
          <w:lang w:eastAsia="en-GB"/>
        </w:rPr>
      </w:pPr>
    </w:p>
    <w:p w14:paraId="4BDE3930" w14:textId="77777777" w:rsidR="00267B2E" w:rsidRDefault="00AD69AE" w:rsidP="00AD69AE">
      <w:pPr>
        <w:rPr>
          <w:rFonts w:ascii="Times New Roman" w:eastAsia="Times New Roman" w:hAnsi="Times New Roman" w:cs="Times New Roman"/>
          <w:lang w:eastAsia="en-GB"/>
        </w:rPr>
      </w:pPr>
      <w:r w:rsidRPr="00AD69AE">
        <w:rPr>
          <w:rFonts w:ascii="Times New Roman" w:eastAsia="Times New Roman" w:hAnsi="Times New Roman" w:cs="Times New Roman"/>
          <w:lang w:eastAsia="en-GB"/>
        </w:rPr>
        <w:t xml:space="preserve">Our policy describes </w:t>
      </w:r>
      <w:r>
        <w:rPr>
          <w:rFonts w:ascii="Times New Roman" w:eastAsia="Times New Roman" w:hAnsi="Times New Roman" w:cs="Times New Roman"/>
          <w:lang w:eastAsia="en-GB"/>
        </w:rPr>
        <w:t>K-Safe Ltd</w:t>
      </w:r>
      <w:r w:rsidRPr="00AD69AE">
        <w:rPr>
          <w:rFonts w:ascii="Times New Roman" w:eastAsia="Times New Roman" w:hAnsi="Times New Roman" w:cs="Times New Roman"/>
          <w:lang w:eastAsia="en-GB"/>
        </w:rPr>
        <w:t xml:space="preserve"> UK’s commitments to deliver sustainable outcomes through our procurement activity and is to be applied where relevant and proportionate to the goods, services or </w:t>
      </w:r>
      <w:proofErr w:type="gramStart"/>
      <w:r w:rsidRPr="00AD69AE">
        <w:rPr>
          <w:rFonts w:ascii="Times New Roman" w:eastAsia="Times New Roman" w:hAnsi="Times New Roman" w:cs="Times New Roman"/>
          <w:lang w:eastAsia="en-GB"/>
        </w:rPr>
        <w:t>sub contracts</w:t>
      </w:r>
      <w:proofErr w:type="gramEnd"/>
      <w:r w:rsidRPr="00AD69AE">
        <w:rPr>
          <w:rFonts w:ascii="Times New Roman" w:eastAsia="Times New Roman" w:hAnsi="Times New Roman" w:cs="Times New Roman"/>
          <w:lang w:eastAsia="en-GB"/>
        </w:rPr>
        <w:t xml:space="preserve"> being provided. </w:t>
      </w:r>
    </w:p>
    <w:p w14:paraId="11F06838" w14:textId="77777777" w:rsidR="00267B2E" w:rsidRDefault="00267B2E" w:rsidP="00AD69AE">
      <w:pPr>
        <w:rPr>
          <w:rFonts w:ascii="Times New Roman" w:eastAsia="Times New Roman" w:hAnsi="Times New Roman" w:cs="Times New Roman"/>
          <w:lang w:eastAsia="en-GB"/>
        </w:rPr>
      </w:pPr>
    </w:p>
    <w:p w14:paraId="6C17DD28" w14:textId="3599A8E6" w:rsidR="00267B2E" w:rsidRDefault="00AD69AE" w:rsidP="00AD69AE">
      <w:pPr>
        <w:rPr>
          <w:rFonts w:ascii="Times New Roman" w:eastAsia="Times New Roman" w:hAnsi="Times New Roman" w:cs="Times New Roman"/>
          <w:lang w:eastAsia="en-GB"/>
        </w:rPr>
      </w:pPr>
      <w:r w:rsidRPr="00AD69AE">
        <w:rPr>
          <w:rFonts w:ascii="Times New Roman" w:eastAsia="Times New Roman" w:hAnsi="Times New Roman" w:cs="Times New Roman"/>
          <w:lang w:eastAsia="en-GB"/>
        </w:rPr>
        <w:t xml:space="preserve">Suppliers and subcontractors must also comply with our other associated policies and initiatives, </w:t>
      </w:r>
      <w:proofErr w:type="gramStart"/>
      <w:r w:rsidRPr="00AD69AE">
        <w:rPr>
          <w:rFonts w:ascii="Times New Roman" w:eastAsia="Times New Roman" w:hAnsi="Times New Roman" w:cs="Times New Roman"/>
          <w:lang w:eastAsia="en-GB"/>
        </w:rPr>
        <w:t>including;</w:t>
      </w:r>
      <w:proofErr w:type="gramEnd"/>
      <w:r w:rsidRPr="00AD69AE">
        <w:rPr>
          <w:rFonts w:ascii="Times New Roman" w:eastAsia="Times New Roman" w:hAnsi="Times New Roman" w:cs="Times New Roman"/>
          <w:lang w:eastAsia="en-GB"/>
        </w:rPr>
        <w:t xml:space="preserve"> Zero Harm</w:t>
      </w:r>
      <w:r w:rsidR="00267B2E">
        <w:rPr>
          <w:rFonts w:ascii="Times New Roman" w:eastAsia="Times New Roman" w:hAnsi="Times New Roman" w:cs="Times New Roman"/>
          <w:lang w:eastAsia="en-GB"/>
        </w:rPr>
        <w:t xml:space="preserve"> and</w:t>
      </w:r>
      <w:r w:rsidRPr="00AD69AE">
        <w:rPr>
          <w:rFonts w:ascii="Times New Roman" w:eastAsia="Times New Roman" w:hAnsi="Times New Roman" w:cs="Times New Roman"/>
          <w:lang w:eastAsia="en-GB"/>
        </w:rPr>
        <w:t xml:space="preserve"> Supplier Code of Conduct for Subcontractors. </w:t>
      </w:r>
    </w:p>
    <w:p w14:paraId="1FE5A8DC" w14:textId="77777777" w:rsidR="00267B2E" w:rsidRDefault="00267B2E" w:rsidP="00AD69AE">
      <w:pPr>
        <w:rPr>
          <w:rFonts w:ascii="Times New Roman" w:eastAsia="Times New Roman" w:hAnsi="Times New Roman" w:cs="Times New Roman"/>
          <w:lang w:eastAsia="en-GB"/>
        </w:rPr>
      </w:pPr>
    </w:p>
    <w:p w14:paraId="56517D0B" w14:textId="6D477CB8" w:rsidR="00AD69AE" w:rsidRDefault="00AD69AE" w:rsidP="00AD69AE">
      <w:pPr>
        <w:rPr>
          <w:rFonts w:ascii="Times New Roman" w:eastAsia="Times New Roman" w:hAnsi="Times New Roman" w:cs="Times New Roman"/>
          <w:lang w:eastAsia="en-GB"/>
        </w:rPr>
      </w:pPr>
      <w:r w:rsidRPr="00AD69AE">
        <w:rPr>
          <w:rFonts w:ascii="Times New Roman" w:eastAsia="Times New Roman" w:hAnsi="Times New Roman" w:cs="Times New Roman"/>
          <w:lang w:eastAsia="en-GB"/>
        </w:rPr>
        <w:t xml:space="preserve">Responsibility for this policy lies with the </w:t>
      </w:r>
      <w:r w:rsidR="00267B2E">
        <w:rPr>
          <w:rFonts w:ascii="Times New Roman" w:eastAsia="Times New Roman" w:hAnsi="Times New Roman" w:cs="Times New Roman"/>
          <w:lang w:eastAsia="en-GB"/>
        </w:rPr>
        <w:t>company’s directors</w:t>
      </w:r>
      <w:r w:rsidRPr="00AD69AE">
        <w:rPr>
          <w:rFonts w:ascii="Times New Roman" w:eastAsia="Times New Roman" w:hAnsi="Times New Roman" w:cs="Times New Roman"/>
          <w:lang w:eastAsia="en-GB"/>
        </w:rPr>
        <w:t xml:space="preserve">. The implementation of this policy is the collective responsibility of all employees, agents, consultants, </w:t>
      </w:r>
      <w:proofErr w:type="gramStart"/>
      <w:r w:rsidRPr="00AD69AE">
        <w:rPr>
          <w:rFonts w:ascii="Times New Roman" w:eastAsia="Times New Roman" w:hAnsi="Times New Roman" w:cs="Times New Roman"/>
          <w:lang w:eastAsia="en-GB"/>
        </w:rPr>
        <w:t>suppliers</w:t>
      </w:r>
      <w:proofErr w:type="gramEnd"/>
      <w:r w:rsidRPr="00AD69AE">
        <w:rPr>
          <w:rFonts w:ascii="Times New Roman" w:eastAsia="Times New Roman" w:hAnsi="Times New Roman" w:cs="Times New Roman"/>
          <w:lang w:eastAsia="en-GB"/>
        </w:rPr>
        <w:t xml:space="preserve"> and subcontractors. Suppliers and subcontractors must also comply with the United Nations Universal Declaration of Human Rights, the International Labour Organisation’s standards on child labour and minimum age, the United Nations Global </w:t>
      </w:r>
      <w:proofErr w:type="gramStart"/>
      <w:r w:rsidRPr="00AD69AE">
        <w:rPr>
          <w:rFonts w:ascii="Times New Roman" w:eastAsia="Times New Roman" w:hAnsi="Times New Roman" w:cs="Times New Roman"/>
          <w:lang w:eastAsia="en-GB"/>
        </w:rPr>
        <w:t>Compact</w:t>
      </w:r>
      <w:proofErr w:type="gramEnd"/>
      <w:r w:rsidRPr="00AD69AE">
        <w:rPr>
          <w:rFonts w:ascii="Times New Roman" w:eastAsia="Times New Roman" w:hAnsi="Times New Roman" w:cs="Times New Roman"/>
          <w:lang w:eastAsia="en-GB"/>
        </w:rPr>
        <w:t xml:space="preserve"> and the Modern Slavery Act 2015. Suppliers and subcontractors must ensure their suppliers and subcontractors also comply with these standards. </w:t>
      </w:r>
    </w:p>
    <w:p w14:paraId="4994BFA5" w14:textId="77777777" w:rsidR="00AD69AE" w:rsidRDefault="00AD69AE" w:rsidP="00AD69AE">
      <w:pPr>
        <w:rPr>
          <w:rFonts w:ascii="Times New Roman" w:eastAsia="Times New Roman" w:hAnsi="Times New Roman" w:cs="Times New Roman"/>
          <w:lang w:eastAsia="en-GB"/>
        </w:rPr>
      </w:pPr>
    </w:p>
    <w:p w14:paraId="14C30DFE" w14:textId="77777777" w:rsidR="00AD69AE" w:rsidRDefault="00AD69AE" w:rsidP="00AD69AE">
      <w:pPr>
        <w:rPr>
          <w:rFonts w:ascii="Times New Roman" w:eastAsia="Times New Roman" w:hAnsi="Times New Roman" w:cs="Times New Roman"/>
          <w:lang w:eastAsia="en-GB"/>
        </w:rPr>
      </w:pPr>
      <w:r w:rsidRPr="00AD69AE">
        <w:rPr>
          <w:rFonts w:ascii="Times New Roman" w:eastAsia="Times New Roman" w:hAnsi="Times New Roman" w:cs="Times New Roman"/>
          <w:lang w:eastAsia="en-GB"/>
        </w:rPr>
        <w:t xml:space="preserve">2. Sustainable Procurement Policy </w:t>
      </w:r>
    </w:p>
    <w:p w14:paraId="04EBF334" w14:textId="77777777" w:rsidR="00AD69AE" w:rsidRDefault="00AD69AE" w:rsidP="00AD69AE">
      <w:pPr>
        <w:rPr>
          <w:rFonts w:ascii="Times New Roman" w:eastAsia="Times New Roman" w:hAnsi="Times New Roman" w:cs="Times New Roman"/>
          <w:lang w:eastAsia="en-GB"/>
        </w:rPr>
      </w:pPr>
    </w:p>
    <w:p w14:paraId="5973729D" w14:textId="032F6664" w:rsidR="00AD69AE" w:rsidRDefault="00AD69AE" w:rsidP="00AD69AE">
      <w:pPr>
        <w:rPr>
          <w:rFonts w:ascii="Times New Roman" w:eastAsia="Times New Roman" w:hAnsi="Times New Roman" w:cs="Times New Roman"/>
          <w:lang w:eastAsia="en-GB"/>
        </w:rPr>
      </w:pPr>
      <w:r w:rsidRPr="00AD69AE">
        <w:rPr>
          <w:rFonts w:ascii="Times New Roman" w:eastAsia="Times New Roman" w:hAnsi="Times New Roman" w:cs="Times New Roman"/>
          <w:lang w:eastAsia="en-GB"/>
        </w:rPr>
        <w:t xml:space="preserve">We will work with our designers and supply chain to ensure that where relevant and proportionate, we: </w:t>
      </w:r>
    </w:p>
    <w:p w14:paraId="4C77C466" w14:textId="77777777" w:rsidR="004276B6" w:rsidRDefault="004276B6" w:rsidP="00AD69AE">
      <w:pPr>
        <w:rPr>
          <w:rFonts w:ascii="Times New Roman" w:eastAsia="Times New Roman" w:hAnsi="Times New Roman" w:cs="Times New Roman"/>
          <w:lang w:eastAsia="en-GB"/>
        </w:rPr>
      </w:pPr>
    </w:p>
    <w:p w14:paraId="61824FE9" w14:textId="77777777" w:rsidR="00AD69AE" w:rsidRDefault="00AD69AE" w:rsidP="00AD69AE">
      <w:pPr>
        <w:rPr>
          <w:rFonts w:ascii="Times New Roman" w:eastAsia="Times New Roman" w:hAnsi="Times New Roman" w:cs="Times New Roman"/>
          <w:lang w:eastAsia="en-GB"/>
        </w:rPr>
      </w:pPr>
      <w:r w:rsidRPr="00AD69AE">
        <w:rPr>
          <w:rFonts w:ascii="Times New Roman" w:eastAsia="Times New Roman" w:hAnsi="Times New Roman" w:cs="Times New Roman"/>
          <w:lang w:eastAsia="en-GB"/>
        </w:rPr>
        <w:t>Profitable Markets</w:t>
      </w:r>
    </w:p>
    <w:p w14:paraId="5ED36493" w14:textId="77777777" w:rsidR="00AD69AE" w:rsidRDefault="00AD69AE" w:rsidP="00AD69AE">
      <w:pPr>
        <w:rPr>
          <w:rFonts w:ascii="Times New Roman" w:eastAsia="Times New Roman" w:hAnsi="Times New Roman" w:cs="Times New Roman"/>
          <w:lang w:eastAsia="en-GB"/>
        </w:rPr>
      </w:pPr>
      <w:r w:rsidRPr="00AD69AE">
        <w:rPr>
          <w:rFonts w:ascii="Times New Roman" w:eastAsia="Times New Roman" w:hAnsi="Times New Roman" w:cs="Times New Roman"/>
          <w:lang w:eastAsia="en-GB"/>
        </w:rPr>
        <w:t xml:space="preserve">• Payment - Pay on time to agreed payment terms. </w:t>
      </w:r>
    </w:p>
    <w:p w14:paraId="494DCB25" w14:textId="77777777" w:rsidR="00AD69AE" w:rsidRDefault="00AD69AE" w:rsidP="00AD69AE">
      <w:pPr>
        <w:rPr>
          <w:rFonts w:ascii="Times New Roman" w:eastAsia="Times New Roman" w:hAnsi="Times New Roman" w:cs="Times New Roman"/>
          <w:lang w:eastAsia="en-GB"/>
        </w:rPr>
      </w:pPr>
      <w:r w:rsidRPr="00AD69AE">
        <w:rPr>
          <w:rFonts w:ascii="Times New Roman" w:eastAsia="Times New Roman" w:hAnsi="Times New Roman" w:cs="Times New Roman"/>
          <w:lang w:eastAsia="en-GB"/>
        </w:rPr>
        <w:t xml:space="preserve">• Supply Chain Development - Improve our combined capability to deliver sustainable outcomes. </w:t>
      </w:r>
    </w:p>
    <w:p w14:paraId="201ED428" w14:textId="77777777" w:rsidR="00AD69AE" w:rsidRDefault="00AD69AE" w:rsidP="00AD69AE">
      <w:pPr>
        <w:rPr>
          <w:rFonts w:ascii="Times New Roman" w:eastAsia="Times New Roman" w:hAnsi="Times New Roman" w:cs="Times New Roman"/>
          <w:lang w:eastAsia="en-GB"/>
        </w:rPr>
      </w:pPr>
      <w:r w:rsidRPr="00AD69AE">
        <w:rPr>
          <w:rFonts w:ascii="Times New Roman" w:eastAsia="Times New Roman" w:hAnsi="Times New Roman" w:cs="Times New Roman"/>
          <w:lang w:eastAsia="en-GB"/>
        </w:rPr>
        <w:t xml:space="preserve">• Supplier Diversity - Offer small and medium enterprises, social </w:t>
      </w:r>
      <w:proofErr w:type="gramStart"/>
      <w:r w:rsidRPr="00AD69AE">
        <w:rPr>
          <w:rFonts w:ascii="Times New Roman" w:eastAsia="Times New Roman" w:hAnsi="Times New Roman" w:cs="Times New Roman"/>
          <w:lang w:eastAsia="en-GB"/>
        </w:rPr>
        <w:t>enterprises</w:t>
      </w:r>
      <w:proofErr w:type="gramEnd"/>
      <w:r w:rsidRPr="00AD69AE">
        <w:rPr>
          <w:rFonts w:ascii="Times New Roman" w:eastAsia="Times New Roman" w:hAnsi="Times New Roman" w:cs="Times New Roman"/>
          <w:lang w:eastAsia="en-GB"/>
        </w:rPr>
        <w:t xml:space="preserve"> and local businesses the opportunity to participate in our supply chain and to work with suppliers who actively manage diversity &amp; inclusion in their workforce. </w:t>
      </w:r>
    </w:p>
    <w:p w14:paraId="5DFC3C66" w14:textId="77777777" w:rsidR="00AD69AE" w:rsidRDefault="00AD69AE" w:rsidP="00AD69AE">
      <w:pPr>
        <w:rPr>
          <w:rFonts w:ascii="Times New Roman" w:eastAsia="Times New Roman" w:hAnsi="Times New Roman" w:cs="Times New Roman"/>
          <w:lang w:eastAsia="en-GB"/>
        </w:rPr>
      </w:pPr>
      <w:r w:rsidRPr="00AD69AE">
        <w:rPr>
          <w:rFonts w:ascii="Times New Roman" w:eastAsia="Times New Roman" w:hAnsi="Times New Roman" w:cs="Times New Roman"/>
          <w:lang w:eastAsia="en-GB"/>
        </w:rPr>
        <w:t xml:space="preserve">• Developing Skills and Talent - Recruit locally and provide opportunities for graduates, trainees, </w:t>
      </w:r>
      <w:proofErr w:type="gramStart"/>
      <w:r w:rsidRPr="00AD69AE">
        <w:rPr>
          <w:rFonts w:ascii="Times New Roman" w:eastAsia="Times New Roman" w:hAnsi="Times New Roman" w:cs="Times New Roman"/>
          <w:lang w:eastAsia="en-GB"/>
        </w:rPr>
        <w:t>apprenticeships</w:t>
      </w:r>
      <w:proofErr w:type="gramEnd"/>
      <w:r w:rsidRPr="00AD69AE">
        <w:rPr>
          <w:rFonts w:ascii="Times New Roman" w:eastAsia="Times New Roman" w:hAnsi="Times New Roman" w:cs="Times New Roman"/>
          <w:lang w:eastAsia="en-GB"/>
        </w:rPr>
        <w:t xml:space="preserve"> and work experience. Healthy Communities </w:t>
      </w:r>
    </w:p>
    <w:p w14:paraId="68B959A3" w14:textId="77777777" w:rsidR="00AD69AE" w:rsidRDefault="00AD69AE" w:rsidP="00AD69AE">
      <w:pPr>
        <w:rPr>
          <w:rFonts w:ascii="Times New Roman" w:eastAsia="Times New Roman" w:hAnsi="Times New Roman" w:cs="Times New Roman"/>
          <w:lang w:eastAsia="en-GB"/>
        </w:rPr>
      </w:pPr>
      <w:r w:rsidRPr="00AD69AE">
        <w:rPr>
          <w:rFonts w:ascii="Times New Roman" w:eastAsia="Times New Roman" w:hAnsi="Times New Roman" w:cs="Times New Roman"/>
          <w:lang w:eastAsia="en-GB"/>
        </w:rPr>
        <w:t xml:space="preserve">• Labour Standards - Implement a proactive approach to tackling modern slavery and labour exploitation and work to eliminate these practices in our wider supply chain. </w:t>
      </w:r>
    </w:p>
    <w:p w14:paraId="7B02ECDA" w14:textId="77777777" w:rsidR="00AD69AE" w:rsidRDefault="00AD69AE" w:rsidP="00AD69AE">
      <w:pPr>
        <w:rPr>
          <w:rFonts w:ascii="Times New Roman" w:eastAsia="Times New Roman" w:hAnsi="Times New Roman" w:cs="Times New Roman"/>
          <w:lang w:eastAsia="en-GB"/>
        </w:rPr>
      </w:pPr>
      <w:r w:rsidRPr="00AD69AE">
        <w:rPr>
          <w:rFonts w:ascii="Times New Roman" w:eastAsia="Times New Roman" w:hAnsi="Times New Roman" w:cs="Times New Roman"/>
          <w:lang w:eastAsia="en-GB"/>
        </w:rPr>
        <w:t xml:space="preserve">• Community Engagement - Engage positively with the local community and work to avoid disruption to local people. </w:t>
      </w:r>
    </w:p>
    <w:p w14:paraId="14AAB9A6" w14:textId="77777777" w:rsidR="00AD69AE" w:rsidRDefault="00AD69AE" w:rsidP="00AD69AE">
      <w:pPr>
        <w:rPr>
          <w:rFonts w:ascii="Times New Roman" w:eastAsia="Times New Roman" w:hAnsi="Times New Roman" w:cs="Times New Roman"/>
          <w:lang w:eastAsia="en-GB"/>
        </w:rPr>
      </w:pPr>
      <w:r w:rsidRPr="00AD69AE">
        <w:rPr>
          <w:rFonts w:ascii="Times New Roman" w:eastAsia="Times New Roman" w:hAnsi="Times New Roman" w:cs="Times New Roman"/>
          <w:lang w:eastAsia="en-GB"/>
        </w:rPr>
        <w:t xml:space="preserve">• Social Value - Quantify the local social, </w:t>
      </w:r>
      <w:proofErr w:type="gramStart"/>
      <w:r w:rsidRPr="00AD69AE">
        <w:rPr>
          <w:rFonts w:ascii="Times New Roman" w:eastAsia="Times New Roman" w:hAnsi="Times New Roman" w:cs="Times New Roman"/>
          <w:lang w:eastAsia="en-GB"/>
        </w:rPr>
        <w:t>environmental</w:t>
      </w:r>
      <w:proofErr w:type="gramEnd"/>
      <w:r w:rsidRPr="00AD69AE">
        <w:rPr>
          <w:rFonts w:ascii="Times New Roman" w:eastAsia="Times New Roman" w:hAnsi="Times New Roman" w:cs="Times New Roman"/>
          <w:lang w:eastAsia="en-GB"/>
        </w:rPr>
        <w:t xml:space="preserve"> and economic impact of our supply chain. Environmental Limits </w:t>
      </w:r>
    </w:p>
    <w:p w14:paraId="57ADCD8B" w14:textId="77777777" w:rsidR="00AD69AE" w:rsidRDefault="00AD69AE" w:rsidP="00AD69AE">
      <w:pPr>
        <w:rPr>
          <w:rFonts w:ascii="Times New Roman" w:eastAsia="Times New Roman" w:hAnsi="Times New Roman" w:cs="Times New Roman"/>
          <w:lang w:eastAsia="en-GB"/>
        </w:rPr>
      </w:pPr>
      <w:r w:rsidRPr="00AD69AE">
        <w:rPr>
          <w:rFonts w:ascii="Times New Roman" w:eastAsia="Times New Roman" w:hAnsi="Times New Roman" w:cs="Times New Roman"/>
          <w:lang w:eastAsia="en-GB"/>
        </w:rPr>
        <w:lastRenderedPageBreak/>
        <w:t xml:space="preserve">• Environmental Management - Work to reduce the key environmental impacts of our operations and work with suppliers and subcontractors to minimise and manage these impacts and ensure legal compliance. </w:t>
      </w:r>
    </w:p>
    <w:p w14:paraId="110FDEE2" w14:textId="77777777" w:rsidR="00AD69AE" w:rsidRDefault="00AD69AE" w:rsidP="00AD69AE">
      <w:pPr>
        <w:rPr>
          <w:rFonts w:ascii="Times New Roman" w:eastAsia="Times New Roman" w:hAnsi="Times New Roman" w:cs="Times New Roman"/>
          <w:lang w:eastAsia="en-GB"/>
        </w:rPr>
      </w:pPr>
      <w:r w:rsidRPr="00AD69AE">
        <w:rPr>
          <w:rFonts w:ascii="Times New Roman" w:eastAsia="Times New Roman" w:hAnsi="Times New Roman" w:cs="Times New Roman"/>
          <w:lang w:eastAsia="en-GB"/>
        </w:rPr>
        <w:t xml:space="preserve">• Energy &amp; Carbon - Reduce our operational energy use and scope 3 emissions and quantify the embodied carbon of key materials. </w:t>
      </w:r>
    </w:p>
    <w:p w14:paraId="23ACB1E7" w14:textId="77777777" w:rsidR="00AD69AE" w:rsidRDefault="00AD69AE" w:rsidP="00AD69AE">
      <w:pPr>
        <w:rPr>
          <w:rFonts w:ascii="Times New Roman" w:eastAsia="Times New Roman" w:hAnsi="Times New Roman" w:cs="Times New Roman"/>
          <w:lang w:eastAsia="en-GB"/>
        </w:rPr>
      </w:pPr>
      <w:r w:rsidRPr="00AD69AE">
        <w:rPr>
          <w:rFonts w:ascii="Times New Roman" w:eastAsia="Times New Roman" w:hAnsi="Times New Roman" w:cs="Times New Roman"/>
          <w:lang w:eastAsia="en-GB"/>
        </w:rPr>
        <w:t xml:space="preserve">• Air Quality - Reduce impacts on air quality by controlling dust and harmful emissions. </w:t>
      </w:r>
    </w:p>
    <w:p w14:paraId="16C09EE0" w14:textId="77777777" w:rsidR="00AD69AE" w:rsidRDefault="00AD69AE" w:rsidP="00AD69AE">
      <w:pPr>
        <w:rPr>
          <w:rFonts w:ascii="Times New Roman" w:eastAsia="Times New Roman" w:hAnsi="Times New Roman" w:cs="Times New Roman"/>
          <w:lang w:eastAsia="en-GB"/>
        </w:rPr>
      </w:pPr>
      <w:r w:rsidRPr="00AD69AE">
        <w:rPr>
          <w:rFonts w:ascii="Times New Roman" w:eastAsia="Times New Roman" w:hAnsi="Times New Roman" w:cs="Times New Roman"/>
          <w:lang w:eastAsia="en-GB"/>
        </w:rPr>
        <w:t xml:space="preserve">• Biodiversity - Protect biodiversity and, where possible, deliver measurable net gains in biodiversity. </w:t>
      </w:r>
    </w:p>
    <w:p w14:paraId="504358D8" w14:textId="77777777" w:rsidR="00AD69AE" w:rsidRDefault="00AD69AE" w:rsidP="00AD69AE">
      <w:pPr>
        <w:rPr>
          <w:rFonts w:ascii="Times New Roman" w:eastAsia="Times New Roman" w:hAnsi="Times New Roman" w:cs="Times New Roman"/>
          <w:lang w:eastAsia="en-GB"/>
        </w:rPr>
      </w:pPr>
      <w:r w:rsidRPr="00AD69AE">
        <w:rPr>
          <w:rFonts w:ascii="Times New Roman" w:eastAsia="Times New Roman" w:hAnsi="Times New Roman" w:cs="Times New Roman"/>
          <w:lang w:eastAsia="en-GB"/>
        </w:rPr>
        <w:t xml:space="preserve">• Water - Reduce the operational water use of our projects and quantify the embodied water of key materials. </w:t>
      </w:r>
    </w:p>
    <w:p w14:paraId="1803FD79" w14:textId="77777777" w:rsidR="00AD69AE" w:rsidRDefault="00AD69AE" w:rsidP="00AD69AE">
      <w:pPr>
        <w:rPr>
          <w:rFonts w:ascii="Times New Roman" w:eastAsia="Times New Roman" w:hAnsi="Times New Roman" w:cs="Times New Roman"/>
          <w:lang w:eastAsia="en-GB"/>
        </w:rPr>
      </w:pPr>
      <w:r w:rsidRPr="00AD69AE">
        <w:rPr>
          <w:rFonts w:ascii="Times New Roman" w:eastAsia="Times New Roman" w:hAnsi="Times New Roman" w:cs="Times New Roman"/>
          <w:lang w:eastAsia="en-GB"/>
        </w:rPr>
        <w:t xml:space="preserve">• Ethical Sourcing - Source products, </w:t>
      </w:r>
      <w:proofErr w:type="gramStart"/>
      <w:r w:rsidRPr="00AD69AE">
        <w:rPr>
          <w:rFonts w:ascii="Times New Roman" w:eastAsia="Times New Roman" w:hAnsi="Times New Roman" w:cs="Times New Roman"/>
          <w:lang w:eastAsia="en-GB"/>
        </w:rPr>
        <w:t>materials</w:t>
      </w:r>
      <w:proofErr w:type="gramEnd"/>
      <w:r w:rsidRPr="00AD69AE">
        <w:rPr>
          <w:rFonts w:ascii="Times New Roman" w:eastAsia="Times New Roman" w:hAnsi="Times New Roman" w:cs="Times New Roman"/>
          <w:lang w:eastAsia="en-GB"/>
        </w:rPr>
        <w:t xml:space="preserve"> and services ethically through recognised and credible standards. </w:t>
      </w:r>
    </w:p>
    <w:p w14:paraId="50C1B10B" w14:textId="42B43FE5" w:rsidR="00AD69AE" w:rsidRPr="00AD69AE" w:rsidRDefault="00AD69AE" w:rsidP="00AD69AE">
      <w:pPr>
        <w:rPr>
          <w:rFonts w:ascii="Times New Roman" w:eastAsia="Times New Roman" w:hAnsi="Times New Roman" w:cs="Times New Roman"/>
          <w:lang w:eastAsia="en-GB"/>
        </w:rPr>
      </w:pPr>
      <w:r w:rsidRPr="00AD69AE">
        <w:rPr>
          <w:rFonts w:ascii="Times New Roman" w:eastAsia="Times New Roman" w:hAnsi="Times New Roman" w:cs="Times New Roman"/>
          <w:lang w:eastAsia="en-GB"/>
        </w:rPr>
        <w:t xml:space="preserve">• Circular Economy &amp; Resource Efficiency - Minimise waste and use of materials and give preference to materials, </w:t>
      </w:r>
      <w:proofErr w:type="gramStart"/>
      <w:r w:rsidRPr="00AD69AE">
        <w:rPr>
          <w:rFonts w:ascii="Times New Roman" w:eastAsia="Times New Roman" w:hAnsi="Times New Roman" w:cs="Times New Roman"/>
          <w:lang w:eastAsia="en-GB"/>
        </w:rPr>
        <w:t>products</w:t>
      </w:r>
      <w:proofErr w:type="gramEnd"/>
      <w:r w:rsidRPr="00AD69AE">
        <w:rPr>
          <w:rFonts w:ascii="Times New Roman" w:eastAsia="Times New Roman" w:hAnsi="Times New Roman" w:cs="Times New Roman"/>
          <w:lang w:eastAsia="en-GB"/>
        </w:rPr>
        <w:t xml:space="preserve"> and services with greatest circular-economy benefits.</w:t>
      </w:r>
    </w:p>
    <w:p w14:paraId="7ED9D578" w14:textId="77777777" w:rsidR="00AD69AE" w:rsidRDefault="00AD69AE"/>
    <w:sectPr w:rsidR="00AD69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9AE"/>
    <w:rsid w:val="00267B2E"/>
    <w:rsid w:val="004276B6"/>
    <w:rsid w:val="00AD69AE"/>
    <w:rsid w:val="00EE2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22C267"/>
  <w15:chartTrackingRefBased/>
  <w15:docId w15:val="{64AA1707-4659-AF47-A31D-8489B161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13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Duffy</dc:creator>
  <cp:keywords/>
  <dc:description/>
  <cp:lastModifiedBy>James Duffy</cp:lastModifiedBy>
  <cp:revision>1</cp:revision>
  <dcterms:created xsi:type="dcterms:W3CDTF">2022-07-03T12:22:00Z</dcterms:created>
  <dcterms:modified xsi:type="dcterms:W3CDTF">2022-07-03T12:42:00Z</dcterms:modified>
</cp:coreProperties>
</file>